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16C1C" w14:textId="77777777" w:rsidR="00A27383" w:rsidRPr="007B623B" w:rsidRDefault="007B623B" w:rsidP="00965D17">
      <w:pPr>
        <w:pStyle w:val="Title"/>
        <w:rPr>
          <w:color w:val="0070C0"/>
          <w:sz w:val="28"/>
          <w:szCs w:val="28"/>
        </w:rPr>
      </w:pPr>
      <w:r w:rsidRPr="007B623B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25AED" wp14:editId="3306EEF8">
                <wp:simplePos x="0" y="0"/>
                <wp:positionH relativeFrom="column">
                  <wp:posOffset>5173980</wp:posOffset>
                </wp:positionH>
                <wp:positionV relativeFrom="paragraph">
                  <wp:posOffset>-464820</wp:posOffset>
                </wp:positionV>
                <wp:extent cx="1158240" cy="1043940"/>
                <wp:effectExtent l="0" t="0" r="381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DE1EB" w14:textId="77777777" w:rsidR="007B623B" w:rsidRDefault="007B623B">
                            <w:r w:rsidRPr="0063119E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A362BAF" wp14:editId="7B36A825">
                                  <wp:extent cx="969010" cy="969010"/>
                                  <wp:effectExtent l="0" t="0" r="2540" b="2540"/>
                                  <wp:docPr id="18" name="Picture 18" descr="mage may contain: Rachel Belle, smil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may contain: Rachel Belle, smil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rightnessContrast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01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63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7.4pt;margin-top:-36.6pt;width:91.2pt;height:8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" fillcolor="white [3201]" stroked="f" strokeweight=".5pt">
                <v:textbox>
                  <w:txbxContent>
                    <w:p w:rsidR="007B623B" w:rsidRDefault="007B623B">
                      <w:r w:rsidRPr="0063119E">
                        <w:rPr>
                          <w:rFonts w:ascii="Times New Roman" w:eastAsia="Times New Roman" w:hAnsi="Times New Roman" w:cs="Times New Roman"/>
                          <w:noProof/>
                          <w:lang w:val="en-AU" w:eastAsia="en-AU"/>
                        </w:rPr>
                        <w:drawing>
                          <wp:inline distT="0" distB="0" distL="0" distR="0" wp14:anchorId="4AB25DA2" wp14:editId="37BEEB0A">
                            <wp:extent cx="969010" cy="969010"/>
                            <wp:effectExtent l="0" t="0" r="2540" b="2540"/>
                            <wp:docPr id="18" name="Picture 18" descr="mage may contain: Rachel Belle, smil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may contain: Rachel Belle, smil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010" cy="96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63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623B">
        <w:rPr>
          <w:color w:val="0070C0"/>
          <w:lang w:val="en-AU"/>
        </w:rPr>
        <w:t>Rachel Wood ~ Figure Skating</w:t>
      </w:r>
      <w:r w:rsidRPr="007B623B">
        <w:rPr>
          <w:color w:val="0070C0"/>
          <w:lang w:val="en-AU"/>
        </w:rPr>
        <w:br/>
        <w:t xml:space="preserve"> </w:t>
      </w:r>
      <w:r w:rsidRPr="007B623B">
        <w:rPr>
          <w:i/>
          <w:color w:val="0070C0"/>
          <w:sz w:val="28"/>
          <w:szCs w:val="28"/>
          <w:lang w:val="en-AU"/>
        </w:rPr>
        <w:t>(Coaching, Choreography &amp; Artistry on ice)</w:t>
      </w:r>
    </w:p>
    <w:p w14:paraId="0E6D43E5" w14:textId="77777777" w:rsidR="00965D17" w:rsidRDefault="007B623B" w:rsidP="00965D17">
      <w:r>
        <w:t>Contact</w:t>
      </w:r>
      <w:r w:rsidR="00965D17">
        <w:t> | </w:t>
      </w:r>
      <w:r w:rsidRPr="007B623B">
        <w:t>0400124595</w:t>
      </w:r>
      <w:r w:rsidR="00965D17">
        <w:t> | </w:t>
      </w:r>
      <w:hyperlink r:id="rId11" w:history="1">
        <w:r w:rsidRPr="00001804">
          <w:rPr>
            <w:rStyle w:val="Hyperlink"/>
          </w:rPr>
          <w:t>rachelwoodfigureskating@gmail.com</w:t>
        </w:r>
      </w:hyperlink>
      <w:r>
        <w:t xml:space="preserve"> </w:t>
      </w:r>
    </w:p>
    <w:p w14:paraId="10D253E1" w14:textId="77777777" w:rsidR="007B623B" w:rsidRPr="007B623B" w:rsidRDefault="00400190" w:rsidP="007B623B">
      <w:pPr>
        <w:pStyle w:val="Salutation"/>
        <w:rPr>
          <w:color w:val="0070C0"/>
        </w:rPr>
      </w:pPr>
      <w:r>
        <w:rPr>
          <w:color w:val="0070C0"/>
        </w:rPr>
        <w:t>Introduction</w:t>
      </w:r>
      <w:r>
        <w:rPr>
          <w:color w:val="0070C0"/>
        </w:rPr>
        <w:br/>
      </w:r>
      <w:r w:rsidRPr="00400190">
        <w:rPr>
          <w:b w:val="0"/>
          <w:bCs w:val="0"/>
          <w:color w:val="404040" w:themeColor="text1" w:themeTint="BF"/>
        </w:rPr>
        <w:t>I began skating at the age of 8 and fell in love with the feeling of f</w:t>
      </w:r>
      <w:r w:rsidR="00D7453C">
        <w:rPr>
          <w:b w:val="0"/>
          <w:bCs w:val="0"/>
          <w:color w:val="404040" w:themeColor="text1" w:themeTint="BF"/>
        </w:rPr>
        <w:t>lying along the ice! Figure skat</w:t>
      </w:r>
      <w:r w:rsidRPr="00400190">
        <w:rPr>
          <w:b w:val="0"/>
          <w:bCs w:val="0"/>
          <w:color w:val="404040" w:themeColor="text1" w:themeTint="BF"/>
        </w:rPr>
        <w:t>ing and performing has been my life</w:t>
      </w:r>
      <w:r>
        <w:rPr>
          <w:b w:val="0"/>
          <w:bCs w:val="0"/>
          <w:color w:val="404040" w:themeColor="text1" w:themeTint="BF"/>
        </w:rPr>
        <w:t xml:space="preserve"> and my passion is to help, encourage and inspire others to experience and enjoy this incredible sport.</w:t>
      </w:r>
      <w:r>
        <w:rPr>
          <w:b w:val="0"/>
          <w:bCs w:val="0"/>
          <w:color w:val="404040" w:themeColor="text1" w:themeTint="BF"/>
        </w:rPr>
        <w:br/>
      </w:r>
      <w:r>
        <w:rPr>
          <w:b w:val="0"/>
          <w:bCs w:val="0"/>
          <w:color w:val="404040" w:themeColor="text1" w:themeTint="BF"/>
        </w:rPr>
        <w:br/>
      </w:r>
      <w:r w:rsidRPr="00400190">
        <w:rPr>
          <w:b w:val="0"/>
          <w:bCs w:val="0"/>
          <w:color w:val="404040" w:themeColor="text1" w:themeTint="BF"/>
        </w:rPr>
        <w:t xml:space="preserve">I have been very lucky to have trained with some </w:t>
      </w:r>
      <w:r>
        <w:rPr>
          <w:b w:val="0"/>
          <w:bCs w:val="0"/>
          <w:color w:val="404040" w:themeColor="text1" w:themeTint="BF"/>
        </w:rPr>
        <w:t xml:space="preserve">inspiring </w:t>
      </w:r>
      <w:r w:rsidRPr="00400190">
        <w:rPr>
          <w:b w:val="0"/>
          <w:bCs w:val="0"/>
          <w:color w:val="404040" w:themeColor="text1" w:themeTint="BF"/>
        </w:rPr>
        <w:t xml:space="preserve">coaches over my career </w:t>
      </w:r>
      <w:r>
        <w:rPr>
          <w:b w:val="0"/>
          <w:bCs w:val="0"/>
          <w:color w:val="404040" w:themeColor="text1" w:themeTint="BF"/>
        </w:rPr>
        <w:t>including Australian, International</w:t>
      </w:r>
      <w:r w:rsidR="000003BE">
        <w:rPr>
          <w:b w:val="0"/>
          <w:bCs w:val="0"/>
          <w:color w:val="404040" w:themeColor="text1" w:themeTint="BF"/>
        </w:rPr>
        <w:t xml:space="preserve"> and World champions, and to perform in a wide range of shows, including local productions, TV shows, commercials and the local Disney on Ice pre shows.</w:t>
      </w:r>
      <w:r>
        <w:rPr>
          <w:b w:val="0"/>
          <w:bCs w:val="0"/>
          <w:color w:val="404040" w:themeColor="text1" w:themeTint="BF"/>
        </w:rPr>
        <w:br/>
      </w:r>
      <w:r>
        <w:rPr>
          <w:b w:val="0"/>
          <w:bCs w:val="0"/>
          <w:color w:val="404040" w:themeColor="text1" w:themeTint="BF"/>
        </w:rPr>
        <w:br/>
      </w:r>
      <w:r w:rsidRPr="00400190">
        <w:rPr>
          <w:b w:val="0"/>
          <w:bCs w:val="0"/>
          <w:color w:val="404040" w:themeColor="text1" w:themeTint="BF"/>
        </w:rPr>
        <w:t xml:space="preserve">I strongly encourage good sportsmanship from my students to all skaters, coaches and competitors across the sport and would like to create a fun and supportive team environment for my skaters.  </w:t>
      </w:r>
      <w:r>
        <w:rPr>
          <w:b w:val="0"/>
          <w:bCs w:val="0"/>
          <w:color w:val="404040" w:themeColor="text1" w:themeTint="BF"/>
        </w:rPr>
        <w:br/>
      </w:r>
      <w:r>
        <w:rPr>
          <w:color w:val="0070C0"/>
        </w:rPr>
        <w:br/>
      </w:r>
      <w:r w:rsidR="007B623B" w:rsidRPr="007B623B">
        <w:rPr>
          <w:color w:val="0070C0"/>
        </w:rPr>
        <w:t>Goals for my Students</w:t>
      </w:r>
      <w:r w:rsidR="007B623B">
        <w:rPr>
          <w:color w:val="0070C0"/>
        </w:rPr>
        <w:br/>
      </w:r>
      <w:r w:rsidR="007B623B">
        <w:rPr>
          <w:b w:val="0"/>
          <w:bCs w:val="0"/>
          <w:color w:val="404040" w:themeColor="text1" w:themeTint="BF"/>
        </w:rPr>
        <w:t xml:space="preserve">I am </w:t>
      </w:r>
      <w:r w:rsidR="00204E0C">
        <w:rPr>
          <w:b w:val="0"/>
          <w:bCs w:val="0"/>
          <w:color w:val="404040" w:themeColor="text1" w:themeTint="BF"/>
        </w:rPr>
        <w:t xml:space="preserve">very </w:t>
      </w:r>
      <w:r w:rsidR="007B623B">
        <w:rPr>
          <w:b w:val="0"/>
          <w:bCs w:val="0"/>
          <w:color w:val="404040" w:themeColor="text1" w:themeTint="BF"/>
        </w:rPr>
        <w:t xml:space="preserve">passionate about encouraging </w:t>
      </w:r>
      <w:r w:rsidR="007B623B" w:rsidRPr="007B623B">
        <w:rPr>
          <w:b w:val="0"/>
          <w:bCs w:val="0"/>
          <w:color w:val="404040" w:themeColor="text1" w:themeTint="BF"/>
        </w:rPr>
        <w:t>students to dream, set g</w:t>
      </w:r>
      <w:r w:rsidR="007B623B">
        <w:rPr>
          <w:b w:val="0"/>
          <w:bCs w:val="0"/>
          <w:color w:val="404040" w:themeColor="text1" w:themeTint="BF"/>
        </w:rPr>
        <w:t xml:space="preserve">oals and make a plan to achieve their </w:t>
      </w:r>
      <w:r w:rsidR="007B623B" w:rsidRPr="007B623B">
        <w:rPr>
          <w:b w:val="0"/>
          <w:bCs w:val="0"/>
          <w:color w:val="404040" w:themeColor="text1" w:themeTint="BF"/>
        </w:rPr>
        <w:t>goals.</w:t>
      </w:r>
      <w:r w:rsidR="00204E0C">
        <w:rPr>
          <w:b w:val="0"/>
          <w:bCs w:val="0"/>
          <w:color w:val="404040" w:themeColor="text1" w:themeTint="BF"/>
        </w:rPr>
        <w:t xml:space="preserve">  I </w:t>
      </w:r>
      <w:r w:rsidR="00204E0C" w:rsidRPr="00204E0C">
        <w:rPr>
          <w:b w:val="0"/>
          <w:bCs w:val="0"/>
          <w:color w:val="404040" w:themeColor="text1" w:themeTint="BF"/>
        </w:rPr>
        <w:t xml:space="preserve">am </w:t>
      </w:r>
      <w:r w:rsidR="00204E0C">
        <w:rPr>
          <w:b w:val="0"/>
          <w:bCs w:val="0"/>
          <w:color w:val="404040" w:themeColor="text1" w:themeTint="BF"/>
        </w:rPr>
        <w:t xml:space="preserve">also </w:t>
      </w:r>
      <w:r w:rsidR="00204E0C" w:rsidRPr="00204E0C">
        <w:rPr>
          <w:b w:val="0"/>
          <w:bCs w:val="0"/>
          <w:color w:val="404040" w:themeColor="text1" w:themeTint="BF"/>
        </w:rPr>
        <w:t>very passionate about correct te</w:t>
      </w:r>
      <w:r w:rsidR="00204E0C">
        <w:rPr>
          <w:b w:val="0"/>
          <w:bCs w:val="0"/>
          <w:color w:val="404040" w:themeColor="text1" w:themeTint="BF"/>
        </w:rPr>
        <w:t xml:space="preserve">chnique </w:t>
      </w:r>
      <w:r w:rsidR="00204E0C" w:rsidRPr="00204E0C">
        <w:rPr>
          <w:b w:val="0"/>
          <w:bCs w:val="0"/>
          <w:color w:val="404040" w:themeColor="text1" w:themeTint="BF"/>
        </w:rPr>
        <w:t>and artistry</w:t>
      </w:r>
      <w:r w:rsidR="00204E0C">
        <w:rPr>
          <w:b w:val="0"/>
          <w:bCs w:val="0"/>
          <w:color w:val="404040" w:themeColor="text1" w:themeTint="BF"/>
        </w:rPr>
        <w:t>,</w:t>
      </w:r>
      <w:r w:rsidR="00204E0C" w:rsidRPr="00204E0C">
        <w:rPr>
          <w:b w:val="0"/>
          <w:bCs w:val="0"/>
          <w:color w:val="404040" w:themeColor="text1" w:themeTint="BF"/>
        </w:rPr>
        <w:t xml:space="preserve"> and will </w:t>
      </w:r>
      <w:r w:rsidR="00204E0C">
        <w:rPr>
          <w:b w:val="0"/>
          <w:bCs w:val="0"/>
          <w:color w:val="404040" w:themeColor="text1" w:themeTint="BF"/>
        </w:rPr>
        <w:t xml:space="preserve">help and encourage </w:t>
      </w:r>
      <w:r w:rsidR="00204E0C" w:rsidRPr="00204E0C">
        <w:rPr>
          <w:b w:val="0"/>
          <w:bCs w:val="0"/>
          <w:color w:val="404040" w:themeColor="text1" w:themeTint="BF"/>
        </w:rPr>
        <w:t xml:space="preserve">my students to </w:t>
      </w:r>
      <w:r w:rsidR="00204E0C">
        <w:rPr>
          <w:b w:val="0"/>
          <w:bCs w:val="0"/>
          <w:color w:val="404040" w:themeColor="text1" w:themeTint="BF"/>
        </w:rPr>
        <w:t xml:space="preserve">achieve </w:t>
      </w:r>
      <w:r w:rsidR="00204E0C" w:rsidRPr="00204E0C">
        <w:rPr>
          <w:b w:val="0"/>
          <w:bCs w:val="0"/>
          <w:color w:val="404040" w:themeColor="text1" w:themeTint="BF"/>
        </w:rPr>
        <w:t>the</w:t>
      </w:r>
      <w:r w:rsidR="00204E0C">
        <w:rPr>
          <w:b w:val="0"/>
          <w:bCs w:val="0"/>
          <w:color w:val="404040" w:themeColor="text1" w:themeTint="BF"/>
        </w:rPr>
        <w:t xml:space="preserve">ir </w:t>
      </w:r>
      <w:r w:rsidR="00204E0C" w:rsidRPr="00204E0C">
        <w:rPr>
          <w:b w:val="0"/>
          <w:bCs w:val="0"/>
          <w:color w:val="404040" w:themeColor="text1" w:themeTint="BF"/>
        </w:rPr>
        <w:t>best.</w:t>
      </w:r>
      <w:r w:rsidR="007B623B">
        <w:rPr>
          <w:b w:val="0"/>
          <w:bCs w:val="0"/>
          <w:color w:val="404040" w:themeColor="text1" w:themeTint="BF"/>
        </w:rPr>
        <w:br/>
      </w:r>
      <w:r w:rsidR="007B623B">
        <w:rPr>
          <w:b w:val="0"/>
          <w:bCs w:val="0"/>
          <w:color w:val="404040" w:themeColor="text1" w:themeTint="BF"/>
        </w:rPr>
        <w:br/>
      </w:r>
      <w:r w:rsidR="00204E0C">
        <w:rPr>
          <w:color w:val="0070C0"/>
        </w:rPr>
        <w:t>Coaching Plan</w:t>
      </w:r>
      <w:r w:rsidR="00204E0C" w:rsidRPr="00204E0C">
        <w:rPr>
          <w:color w:val="0070C0"/>
        </w:rPr>
        <w:br/>
      </w:r>
      <w:r w:rsidR="007B623B">
        <w:rPr>
          <w:b w:val="0"/>
          <w:bCs w:val="0"/>
          <w:color w:val="404040" w:themeColor="text1" w:themeTint="BF"/>
        </w:rPr>
        <w:t xml:space="preserve">At the start of </w:t>
      </w:r>
      <w:r w:rsidR="00204E0C">
        <w:rPr>
          <w:b w:val="0"/>
          <w:bCs w:val="0"/>
          <w:color w:val="404040" w:themeColor="text1" w:themeTint="BF"/>
        </w:rPr>
        <w:t>the</w:t>
      </w:r>
      <w:r w:rsidR="007B623B">
        <w:rPr>
          <w:b w:val="0"/>
          <w:bCs w:val="0"/>
          <w:color w:val="404040" w:themeColor="text1" w:themeTint="BF"/>
        </w:rPr>
        <w:t xml:space="preserve"> term I will meet with </w:t>
      </w:r>
      <w:r w:rsidR="007B623B" w:rsidRPr="007B623B">
        <w:rPr>
          <w:b w:val="0"/>
          <w:bCs w:val="0"/>
          <w:color w:val="404040" w:themeColor="text1" w:themeTint="BF"/>
        </w:rPr>
        <w:t xml:space="preserve">each student to discuss </w:t>
      </w:r>
      <w:r w:rsidR="00204E0C">
        <w:rPr>
          <w:b w:val="0"/>
          <w:bCs w:val="0"/>
          <w:color w:val="404040" w:themeColor="text1" w:themeTint="BF"/>
        </w:rPr>
        <w:t xml:space="preserve">their </w:t>
      </w:r>
      <w:r w:rsidR="007B623B" w:rsidRPr="007B623B">
        <w:rPr>
          <w:b w:val="0"/>
          <w:bCs w:val="0"/>
          <w:color w:val="404040" w:themeColor="text1" w:themeTint="BF"/>
        </w:rPr>
        <w:t xml:space="preserve">goals and plans for the </w:t>
      </w:r>
      <w:r w:rsidR="00204E0C">
        <w:rPr>
          <w:b w:val="0"/>
          <w:bCs w:val="0"/>
          <w:color w:val="404040" w:themeColor="text1" w:themeTint="BF"/>
        </w:rPr>
        <w:t>year and term.  We will regularly review the student’s progress and goals.</w:t>
      </w:r>
      <w:r w:rsidR="00204E0C">
        <w:rPr>
          <w:b w:val="0"/>
          <w:bCs w:val="0"/>
          <w:color w:val="404040" w:themeColor="text1" w:themeTint="BF"/>
        </w:rPr>
        <w:br/>
      </w:r>
      <w:r w:rsidR="00204E0C">
        <w:rPr>
          <w:b w:val="0"/>
          <w:bCs w:val="0"/>
          <w:color w:val="404040" w:themeColor="text1" w:themeTint="BF"/>
        </w:rPr>
        <w:br/>
      </w:r>
      <w:r w:rsidR="007B623B" w:rsidRPr="007B623B">
        <w:rPr>
          <w:color w:val="0070C0"/>
        </w:rPr>
        <w:t>Schedule</w:t>
      </w:r>
      <w:r w:rsidR="00204E0C">
        <w:rPr>
          <w:color w:val="0070C0"/>
        </w:rPr>
        <w:br/>
      </w:r>
      <w:r w:rsidR="007B623B" w:rsidRPr="00204E0C">
        <w:rPr>
          <w:b w:val="0"/>
          <w:bCs w:val="0"/>
          <w:color w:val="404040" w:themeColor="text1" w:themeTint="BF"/>
        </w:rPr>
        <w:t>A weekly coaching schedule will be sent in advance each week via email to each student</w:t>
      </w:r>
      <w:r w:rsidR="000003BE">
        <w:rPr>
          <w:b w:val="0"/>
          <w:bCs w:val="0"/>
          <w:color w:val="404040" w:themeColor="text1" w:themeTint="BF"/>
        </w:rPr>
        <w:br/>
      </w:r>
      <w:r w:rsidR="000003BE">
        <w:rPr>
          <w:b w:val="0"/>
          <w:bCs w:val="0"/>
          <w:color w:val="404040" w:themeColor="text1" w:themeTint="BF"/>
        </w:rPr>
        <w:br/>
      </w:r>
      <w:r w:rsidR="007B623B" w:rsidRPr="007B623B">
        <w:rPr>
          <w:color w:val="0070C0"/>
        </w:rPr>
        <w:t>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4828"/>
      </w:tblGrid>
      <w:tr w:rsidR="007B623B" w14:paraId="2961A1F0" w14:textId="77777777" w:rsidTr="007B623B">
        <w:tc>
          <w:tcPr>
            <w:tcW w:w="1980" w:type="dxa"/>
          </w:tcPr>
          <w:p w14:paraId="6FE88E3D" w14:textId="77777777" w:rsidR="007B623B" w:rsidRDefault="007B623B" w:rsidP="007B623B">
            <w:r w:rsidRPr="007B623B">
              <w:t>On Ice Coaching:</w:t>
            </w:r>
          </w:p>
        </w:tc>
        <w:tc>
          <w:tcPr>
            <w:tcW w:w="3118" w:type="dxa"/>
          </w:tcPr>
          <w:p w14:paraId="47A5C082" w14:textId="77777777" w:rsidR="007B623B" w:rsidRDefault="007B623B" w:rsidP="007B623B">
            <w:r w:rsidRPr="007B623B">
              <w:t xml:space="preserve">$42 per 30 minutes. </w:t>
            </w:r>
          </w:p>
        </w:tc>
        <w:tc>
          <w:tcPr>
            <w:tcW w:w="4828" w:type="dxa"/>
          </w:tcPr>
          <w:p w14:paraId="3CD708ED" w14:textId="77777777" w:rsidR="007B623B" w:rsidRPr="007B623B" w:rsidRDefault="007B623B" w:rsidP="007B623B">
            <w:pPr>
              <w:rPr>
                <w:sz w:val="20"/>
                <w:szCs w:val="20"/>
              </w:rPr>
            </w:pPr>
            <w:r w:rsidRPr="007B623B">
              <w:rPr>
                <w:sz w:val="20"/>
                <w:szCs w:val="20"/>
              </w:rPr>
              <w:t>($1.40 per minute includes. GST and Ice Rink Coaches Fees)</w:t>
            </w:r>
          </w:p>
          <w:p w14:paraId="207E53CD" w14:textId="77777777" w:rsidR="007B623B" w:rsidRPr="007B623B" w:rsidRDefault="007B623B" w:rsidP="007B623B">
            <w:pPr>
              <w:rPr>
                <w:sz w:val="20"/>
                <w:szCs w:val="20"/>
              </w:rPr>
            </w:pPr>
            <w:r w:rsidRPr="007B623B">
              <w:rPr>
                <w:sz w:val="20"/>
                <w:szCs w:val="20"/>
              </w:rPr>
              <w:t>Lessons can be shared by up to 3 skaters or couples.</w:t>
            </w:r>
          </w:p>
        </w:tc>
      </w:tr>
      <w:tr w:rsidR="007B623B" w14:paraId="78A54DE1" w14:textId="77777777" w:rsidTr="007B623B">
        <w:tc>
          <w:tcPr>
            <w:tcW w:w="1980" w:type="dxa"/>
          </w:tcPr>
          <w:p w14:paraId="218E2C16" w14:textId="77777777" w:rsidR="007B623B" w:rsidRDefault="007B623B" w:rsidP="007B623B">
            <w:r w:rsidRPr="007B623B">
              <w:t>Off Ice Coaching:</w:t>
            </w:r>
          </w:p>
        </w:tc>
        <w:tc>
          <w:tcPr>
            <w:tcW w:w="3118" w:type="dxa"/>
          </w:tcPr>
          <w:p w14:paraId="663E0ECC" w14:textId="77777777" w:rsidR="007B623B" w:rsidRDefault="007B623B" w:rsidP="007B623B">
            <w:r w:rsidRPr="00BE5347">
              <w:t>$21 per 15 minutes</w:t>
            </w:r>
          </w:p>
        </w:tc>
        <w:tc>
          <w:tcPr>
            <w:tcW w:w="4828" w:type="dxa"/>
          </w:tcPr>
          <w:p w14:paraId="75CA9AE6" w14:textId="77777777" w:rsidR="007B623B" w:rsidRPr="007B623B" w:rsidRDefault="007B623B" w:rsidP="007B623B">
            <w:pPr>
              <w:rPr>
                <w:sz w:val="20"/>
                <w:szCs w:val="20"/>
              </w:rPr>
            </w:pPr>
            <w:r w:rsidRPr="007B623B">
              <w:rPr>
                <w:sz w:val="20"/>
                <w:szCs w:val="20"/>
              </w:rPr>
              <w:t>($1.40 per minute incl. GST and Ice Rink Coaches Fees) Lessons can be shared by up to 3 skaters or couples</w:t>
            </w:r>
          </w:p>
        </w:tc>
      </w:tr>
      <w:tr w:rsidR="007B623B" w14:paraId="460958C7" w14:textId="77777777" w:rsidTr="007B623B">
        <w:tc>
          <w:tcPr>
            <w:tcW w:w="1980" w:type="dxa"/>
          </w:tcPr>
          <w:p w14:paraId="78A9B954" w14:textId="77777777" w:rsidR="007B623B" w:rsidRDefault="007B623B" w:rsidP="007B623B">
            <w:r w:rsidRPr="007B623B">
              <w:t>Tests and Competitions:</w:t>
            </w:r>
          </w:p>
        </w:tc>
        <w:tc>
          <w:tcPr>
            <w:tcW w:w="3118" w:type="dxa"/>
          </w:tcPr>
          <w:p w14:paraId="2237D0D1" w14:textId="77777777" w:rsidR="007B623B" w:rsidRDefault="007B623B" w:rsidP="007B623B">
            <w:r w:rsidRPr="007B623B">
              <w:t>$42 per test, event or practice</w:t>
            </w:r>
          </w:p>
        </w:tc>
        <w:tc>
          <w:tcPr>
            <w:tcW w:w="4828" w:type="dxa"/>
          </w:tcPr>
          <w:p w14:paraId="52529ACC" w14:textId="77777777" w:rsidR="007B623B" w:rsidRPr="007B623B" w:rsidRDefault="007B623B" w:rsidP="007B623B">
            <w:pPr>
              <w:rPr>
                <w:sz w:val="20"/>
                <w:szCs w:val="20"/>
              </w:rPr>
            </w:pPr>
          </w:p>
        </w:tc>
      </w:tr>
      <w:tr w:rsidR="007B623B" w14:paraId="494CBAA0" w14:textId="77777777" w:rsidTr="007B623B">
        <w:tc>
          <w:tcPr>
            <w:tcW w:w="1980" w:type="dxa"/>
          </w:tcPr>
          <w:p w14:paraId="6F9FADDF" w14:textId="77777777" w:rsidR="007B623B" w:rsidRPr="007B623B" w:rsidRDefault="007B623B" w:rsidP="007B623B">
            <w:r w:rsidRPr="00BE5347">
              <w:rPr>
                <w:sz w:val="24"/>
                <w:szCs w:val="24"/>
              </w:rPr>
              <w:t>Music Preparation</w:t>
            </w:r>
          </w:p>
        </w:tc>
        <w:tc>
          <w:tcPr>
            <w:tcW w:w="3118" w:type="dxa"/>
          </w:tcPr>
          <w:p w14:paraId="5BDE2D36" w14:textId="77777777" w:rsidR="007B623B" w:rsidRPr="007B623B" w:rsidRDefault="007B623B" w:rsidP="007B623B">
            <w:r>
              <w:t>$50 for a music edit/cuts</w:t>
            </w:r>
          </w:p>
        </w:tc>
        <w:tc>
          <w:tcPr>
            <w:tcW w:w="4828" w:type="dxa"/>
          </w:tcPr>
          <w:p w14:paraId="75794B5A" w14:textId="77777777" w:rsidR="007B623B" w:rsidRPr="007B623B" w:rsidRDefault="007B623B" w:rsidP="007B623B">
            <w:pPr>
              <w:rPr>
                <w:sz w:val="20"/>
                <w:szCs w:val="20"/>
              </w:rPr>
            </w:pPr>
            <w:r w:rsidRPr="00F85DBC">
              <w:rPr>
                <w:sz w:val="20"/>
                <w:szCs w:val="20"/>
              </w:rPr>
              <w:t>Music will be provided on a CD and as an MP3 file</w:t>
            </w:r>
          </w:p>
        </w:tc>
      </w:tr>
    </w:tbl>
    <w:p w14:paraId="1FA05A94" w14:textId="77777777" w:rsidR="007B623B" w:rsidRPr="007B623B" w:rsidRDefault="007B623B" w:rsidP="007B623B"/>
    <w:p w14:paraId="65BF9A0F" w14:textId="77777777" w:rsidR="00204E0C" w:rsidRDefault="00204E0C" w:rsidP="00204E0C">
      <w:r w:rsidRPr="00204E0C">
        <w:rPr>
          <w:b/>
          <w:bCs/>
          <w:color w:val="0070C0"/>
        </w:rPr>
        <w:t>Cancellations:</w:t>
      </w:r>
      <w:r>
        <w:t xml:space="preserve"> You must give me 24 hours’ prior notice to avoid losing your lesson fee. I will endeavor to make up that lesson within the scheduled fortnight, time permitting. Please leave a phone or text message if you are unable to make your lesson. Repeated no shows will result in a loss of your lesson time.</w:t>
      </w:r>
    </w:p>
    <w:p w14:paraId="0286176E" w14:textId="77777777" w:rsidR="007B623B" w:rsidRDefault="00204E0C" w:rsidP="00204E0C">
      <w:r w:rsidRPr="00204E0C">
        <w:rPr>
          <w:b/>
          <w:bCs/>
          <w:color w:val="0070C0"/>
        </w:rPr>
        <w:t>Payment:</w:t>
      </w:r>
      <w:r>
        <w:t xml:space="preserve"> Payment for lessons must be done via the front desk at iceHQ and proof of payment will be by handing me a receipt copy. No receipt, no lesson. </w:t>
      </w:r>
      <w:r w:rsidR="00400190">
        <w:t xml:space="preserve"> </w:t>
      </w:r>
      <w:r>
        <w:t xml:space="preserve">I can only accept payment directly </w:t>
      </w:r>
      <w:r w:rsidR="00400190">
        <w:t xml:space="preserve">by cash </w:t>
      </w:r>
      <w:r>
        <w:t>for lessons away from iceHQ, attendance at tests and competitions and music preparation.</w:t>
      </w:r>
    </w:p>
    <w:p w14:paraId="6D3D929A" w14:textId="77777777" w:rsidR="000003BE" w:rsidRDefault="000003BE" w:rsidP="00204E0C">
      <w:pPr>
        <w:rPr>
          <w:b/>
          <w:bCs/>
          <w:color w:val="0070C0"/>
        </w:rPr>
      </w:pPr>
      <w:r w:rsidRPr="000003BE">
        <w:rPr>
          <w:b/>
          <w:bCs/>
          <w:color w:val="0070C0"/>
        </w:rPr>
        <w:lastRenderedPageBreak/>
        <w:t>Career Highlights and Achievements</w:t>
      </w:r>
      <w:r>
        <w:rPr>
          <w:b/>
          <w:bCs/>
          <w:color w:val="0070C0"/>
        </w:rPr>
        <w:t>:</w:t>
      </w:r>
    </w:p>
    <w:p w14:paraId="6E2E0E43" w14:textId="77777777" w:rsidR="00570EA0" w:rsidRPr="000003BE" w:rsidRDefault="00570EA0" w:rsidP="000003BE">
      <w:pPr>
        <w:pStyle w:val="ListParagraph"/>
      </w:pPr>
    </w:p>
    <w:p w14:paraId="77E61BE5" w14:textId="3DFDD926" w:rsidR="00570EA0" w:rsidRDefault="00570EA0" w:rsidP="00570EA0">
      <w:pPr>
        <w:pStyle w:val="ListParagraph"/>
        <w:numPr>
          <w:ilvl w:val="0"/>
          <w:numId w:val="17"/>
        </w:numPr>
      </w:pPr>
      <w:r>
        <w:t>A</w:t>
      </w:r>
      <w:r w:rsidR="003647C8">
        <w:t>ustralian Experience 2001 – present</w:t>
      </w:r>
      <w:r>
        <w:t xml:space="preserve"> with local coaches</w:t>
      </w:r>
      <w:r w:rsidR="003647C8">
        <w:t xml:space="preserve"> and my current amazing coach Dorothy Bisset </w:t>
      </w:r>
      <w:r w:rsidR="00C03F42">
        <w:br/>
      </w:r>
    </w:p>
    <w:p w14:paraId="51C90E43" w14:textId="77777777" w:rsidR="00570EA0" w:rsidRDefault="000003BE" w:rsidP="00C03F42">
      <w:pPr>
        <w:pStyle w:val="ListParagraph"/>
        <w:numPr>
          <w:ilvl w:val="0"/>
          <w:numId w:val="17"/>
        </w:numPr>
      </w:pPr>
      <w:r>
        <w:t>International Experience</w:t>
      </w:r>
      <w:r>
        <w:br/>
        <w:t xml:space="preserve">- UK </w:t>
      </w:r>
      <w:r w:rsidR="00570EA0">
        <w:t xml:space="preserve"> </w:t>
      </w:r>
      <w:r>
        <w:t>2012</w:t>
      </w:r>
      <w:r w:rsidR="00570EA0">
        <w:t xml:space="preserve"> Karen Goodwin</w:t>
      </w:r>
      <w:r>
        <w:br/>
        <w:t xml:space="preserve">- USA </w:t>
      </w:r>
      <w:r w:rsidR="00570EA0">
        <w:t xml:space="preserve">2012 </w:t>
      </w:r>
      <w:r w:rsidR="00570EA0" w:rsidRPr="00570EA0">
        <w:t xml:space="preserve">with World coach of the year Rafael Arutyunyan (Ashley Wagner’s coach) </w:t>
      </w:r>
      <w:r w:rsidR="00570EA0">
        <w:br/>
        <w:t xml:space="preserve">- USA 2018 </w:t>
      </w:r>
      <w:r w:rsidRPr="000003BE">
        <w:t xml:space="preserve">with Doug Murray who also works closely with Rafael </w:t>
      </w:r>
      <w:r w:rsidR="00570EA0">
        <w:t>A</w:t>
      </w:r>
      <w:r w:rsidRPr="000003BE">
        <w:t>trium</w:t>
      </w:r>
      <w:r w:rsidR="00570EA0">
        <w:t xml:space="preserve">, </w:t>
      </w:r>
      <w:r w:rsidR="00570EA0" w:rsidRPr="00570EA0">
        <w:t>and Lorna Brown</w:t>
      </w:r>
    </w:p>
    <w:p w14:paraId="2934F3BD" w14:textId="77777777" w:rsidR="00C03F42" w:rsidRPr="000003BE" w:rsidRDefault="00C03F42" w:rsidP="00C03F42">
      <w:pPr>
        <w:pStyle w:val="ListParagraph"/>
      </w:pPr>
    </w:p>
    <w:p w14:paraId="6F775381" w14:textId="77777777" w:rsidR="000003BE" w:rsidRDefault="00570EA0" w:rsidP="000003BE">
      <w:pPr>
        <w:pStyle w:val="ListParagraph"/>
        <w:numPr>
          <w:ilvl w:val="0"/>
          <w:numId w:val="17"/>
        </w:numPr>
      </w:pPr>
      <w:r>
        <w:t>3 times Victorian State C</w:t>
      </w:r>
      <w:r w:rsidR="000003BE" w:rsidRPr="000003BE">
        <w:t xml:space="preserve">hampion </w:t>
      </w:r>
    </w:p>
    <w:p w14:paraId="4FCB5E65" w14:textId="77777777" w:rsidR="00570EA0" w:rsidRPr="000003BE" w:rsidRDefault="00570EA0" w:rsidP="00570EA0">
      <w:pPr>
        <w:pStyle w:val="ListParagraph"/>
        <w:numPr>
          <w:ilvl w:val="0"/>
          <w:numId w:val="17"/>
        </w:numPr>
      </w:pPr>
      <w:r w:rsidRPr="000003BE">
        <w:t xml:space="preserve">2 times </w:t>
      </w:r>
      <w:r>
        <w:t xml:space="preserve">Australian </w:t>
      </w:r>
      <w:r w:rsidRPr="000003BE">
        <w:t>National championships placing top 10 in intermediate ladies in 2011</w:t>
      </w:r>
    </w:p>
    <w:p w14:paraId="47F11D23" w14:textId="77777777" w:rsidR="00570EA0" w:rsidRPr="000003BE" w:rsidRDefault="00570EA0" w:rsidP="00570EA0">
      <w:pPr>
        <w:pStyle w:val="ListParagraph"/>
        <w:numPr>
          <w:ilvl w:val="0"/>
          <w:numId w:val="17"/>
        </w:numPr>
      </w:pPr>
      <w:r w:rsidRPr="000003BE">
        <w:t>3rd place at Hollins</w:t>
      </w:r>
      <w:r>
        <w:t xml:space="preserve"> T</w:t>
      </w:r>
      <w:r w:rsidRPr="000003BE">
        <w:t xml:space="preserve">rophy </w:t>
      </w:r>
      <w:r>
        <w:t>C</w:t>
      </w:r>
      <w:r w:rsidRPr="000003BE">
        <w:t xml:space="preserve">hallenge 2012 </w:t>
      </w:r>
      <w:r>
        <w:t xml:space="preserve">NSW </w:t>
      </w:r>
      <w:r w:rsidRPr="000003BE">
        <w:t xml:space="preserve">national event in intermediate level </w:t>
      </w:r>
    </w:p>
    <w:p w14:paraId="07F79665" w14:textId="77777777" w:rsidR="00C03F42" w:rsidRDefault="000003BE" w:rsidP="00C03F42">
      <w:pPr>
        <w:pStyle w:val="ListParagraph"/>
        <w:numPr>
          <w:ilvl w:val="0"/>
          <w:numId w:val="17"/>
        </w:numPr>
      </w:pPr>
      <w:r w:rsidRPr="000003BE">
        <w:t>1st place in numerous state and national artistic competitions includi</w:t>
      </w:r>
      <w:r w:rsidR="00570EA0">
        <w:t>ng Crystal Challenge 2011, and Winter S</w:t>
      </w:r>
      <w:r w:rsidRPr="000003BE">
        <w:t xml:space="preserve">un Queensland 2010. </w:t>
      </w:r>
    </w:p>
    <w:p w14:paraId="40514987" w14:textId="77777777" w:rsidR="000003BE" w:rsidRPr="000003BE" w:rsidRDefault="00C03F42" w:rsidP="00C03F42">
      <w:pPr>
        <w:pStyle w:val="ListParagraph"/>
        <w:numPr>
          <w:ilvl w:val="0"/>
          <w:numId w:val="17"/>
        </w:numPr>
      </w:pPr>
      <w:r>
        <w:t xml:space="preserve">Victorian </w:t>
      </w:r>
      <w:r w:rsidRPr="000003BE">
        <w:t xml:space="preserve">State Squad member 2011 and 2012 </w:t>
      </w:r>
      <w:r>
        <w:br/>
      </w:r>
    </w:p>
    <w:p w14:paraId="097E99A9" w14:textId="77777777" w:rsidR="000003BE" w:rsidRPr="000003BE" w:rsidRDefault="000003BE" w:rsidP="000003BE">
      <w:pPr>
        <w:pStyle w:val="ListParagraph"/>
        <w:numPr>
          <w:ilvl w:val="0"/>
          <w:numId w:val="17"/>
        </w:numPr>
      </w:pPr>
      <w:r w:rsidRPr="000003BE">
        <w:t>Lead roles in OBGA Christmas shows some highlights including Marylyn Monroe, Alphaba, Ariel and Elsa from frozen in 2014 and mo</w:t>
      </w:r>
      <w:r w:rsidR="00570EA0">
        <w:t>st recently in 2018 the Tinman</w:t>
      </w:r>
      <w:r w:rsidRPr="000003BE">
        <w:t xml:space="preserve"> </w:t>
      </w:r>
    </w:p>
    <w:p w14:paraId="58D9A529" w14:textId="77777777" w:rsidR="000003BE" w:rsidRPr="000003BE" w:rsidRDefault="000003BE" w:rsidP="000003BE">
      <w:pPr>
        <w:pStyle w:val="ListParagraph"/>
        <w:numPr>
          <w:ilvl w:val="0"/>
          <w:numId w:val="17"/>
        </w:numPr>
      </w:pPr>
      <w:r w:rsidRPr="000003BE">
        <w:t xml:space="preserve">2 times Disney On ice pre show lead performer </w:t>
      </w:r>
    </w:p>
    <w:p w14:paraId="30A1FBA6" w14:textId="77777777" w:rsidR="00C03F42" w:rsidRDefault="00570EA0" w:rsidP="000003BE">
      <w:pPr>
        <w:pStyle w:val="ListParagraph"/>
        <w:numPr>
          <w:ilvl w:val="0"/>
          <w:numId w:val="17"/>
        </w:numPr>
      </w:pPr>
      <w:r>
        <w:t>Choreographed Disney on I</w:t>
      </w:r>
      <w:r w:rsidR="000003BE" w:rsidRPr="000003BE">
        <w:t>ce pre show audition 2012</w:t>
      </w:r>
    </w:p>
    <w:p w14:paraId="513FDC68" w14:textId="77777777" w:rsidR="000003BE" w:rsidRPr="00570EA0" w:rsidRDefault="00C03F42" w:rsidP="000003BE">
      <w:pPr>
        <w:pStyle w:val="ListParagraph"/>
        <w:numPr>
          <w:ilvl w:val="0"/>
          <w:numId w:val="17"/>
        </w:numPr>
      </w:pPr>
      <w:r>
        <w:t>Choreographed</w:t>
      </w:r>
      <w:r w:rsidR="000003BE" w:rsidRPr="000003BE">
        <w:t xml:space="preserve"> 2 Oakleigh Christmas show numbers in 2017</w:t>
      </w:r>
    </w:p>
    <w:p w14:paraId="19F7581A" w14:textId="77777777" w:rsidR="000003BE" w:rsidRDefault="000003BE" w:rsidP="000003BE">
      <w:pPr>
        <w:pStyle w:val="ListParagraph"/>
        <w:numPr>
          <w:ilvl w:val="0"/>
          <w:numId w:val="17"/>
        </w:numPr>
      </w:pPr>
      <w:r w:rsidRPr="000003BE">
        <w:t>Performed on Various TVs shows and in a TV</w:t>
      </w:r>
      <w:r w:rsidR="00570EA0">
        <w:t xml:space="preserve"> </w:t>
      </w:r>
      <w:r w:rsidRPr="000003BE">
        <w:t>C</w:t>
      </w:r>
      <w:r w:rsidR="00570EA0">
        <w:t>ommercial</w:t>
      </w:r>
      <w:r w:rsidRPr="000003BE">
        <w:t xml:space="preserve"> </w:t>
      </w:r>
    </w:p>
    <w:p w14:paraId="40FB9A83" w14:textId="77777777" w:rsidR="00570EA0" w:rsidRPr="000003BE" w:rsidRDefault="00570EA0" w:rsidP="00570EA0">
      <w:pPr>
        <w:pStyle w:val="ListParagraph"/>
      </w:pPr>
    </w:p>
    <w:p w14:paraId="0F636EDB" w14:textId="77777777" w:rsidR="00570EA0" w:rsidRDefault="000003BE" w:rsidP="00570EA0">
      <w:pPr>
        <w:pStyle w:val="ListParagraph"/>
        <w:numPr>
          <w:ilvl w:val="0"/>
          <w:numId w:val="17"/>
        </w:numPr>
      </w:pPr>
      <w:r w:rsidRPr="000003BE">
        <w:t xml:space="preserve">Girlfriend Magazine of the year finalist </w:t>
      </w:r>
      <w:r w:rsidR="00C03F42">
        <w:t>in 2013 for skating</w:t>
      </w:r>
    </w:p>
    <w:p w14:paraId="74A0842C" w14:textId="77777777" w:rsidR="00570EA0" w:rsidRDefault="00570EA0" w:rsidP="00570EA0">
      <w:pPr>
        <w:pStyle w:val="ListParagraph"/>
      </w:pPr>
    </w:p>
    <w:p w14:paraId="4CFB8A2A" w14:textId="754EC5D0" w:rsidR="000003BE" w:rsidRDefault="000003BE" w:rsidP="00570EA0">
      <w:pPr>
        <w:pStyle w:val="ListParagraph"/>
        <w:numPr>
          <w:ilvl w:val="0"/>
          <w:numId w:val="17"/>
        </w:numPr>
      </w:pPr>
      <w:r w:rsidRPr="00570EA0">
        <w:t>Current</w:t>
      </w:r>
      <w:r w:rsidR="00570EA0">
        <w:t>ly running my own Illustration/D</w:t>
      </w:r>
      <w:r w:rsidRPr="00570EA0">
        <w:t xml:space="preserve">esign business “Rachel Belle Design” </w:t>
      </w:r>
      <w:r w:rsidR="008E1C4F">
        <w:t xml:space="preserve">which features some unique figure skating illustrated products! </w:t>
      </w:r>
      <w:hyperlink r:id="rId12" w:history="1">
        <w:r w:rsidR="00570EA0" w:rsidRPr="00001804">
          <w:rPr>
            <w:rStyle w:val="Hyperlink"/>
          </w:rPr>
          <w:t>www.rachelbelledesign.com.au</w:t>
        </w:r>
      </w:hyperlink>
      <w:r w:rsidR="00570EA0">
        <w:t xml:space="preserve"> </w:t>
      </w:r>
      <w:bookmarkStart w:id="0" w:name="_GoBack"/>
      <w:bookmarkEnd w:id="0"/>
    </w:p>
    <w:p w14:paraId="68F04299" w14:textId="77777777" w:rsidR="00D7453C" w:rsidRDefault="00D7453C" w:rsidP="00D7453C"/>
    <w:p w14:paraId="6437E383" w14:textId="5F941E04" w:rsidR="00D7453C" w:rsidRPr="00570EA0" w:rsidRDefault="005D036D" w:rsidP="00D7453C">
      <w:pPr>
        <w:pStyle w:val="ListParagraph"/>
      </w:pPr>
      <w:r>
        <w:rPr>
          <w:noProof/>
        </w:rPr>
        <w:drawing>
          <wp:inline distT="0" distB="0" distL="0" distR="0" wp14:anchorId="121E3178" wp14:editId="08B7E061">
            <wp:extent cx="3329692" cy="2485143"/>
            <wp:effectExtent l="0" t="0" r="0" b="4445"/>
            <wp:docPr id="2" name="Picture 2" descr="../../../../../../../Desktop/Rachel%20Wood%20Ice%20Skating%20/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Rachel%20Wood%20Ice%20Skating%20/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38" cy="24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0310" w14:textId="77777777" w:rsidR="000003BE" w:rsidRPr="007B623B" w:rsidRDefault="000003BE" w:rsidP="00204E0C"/>
    <w:sectPr w:rsidR="000003BE" w:rsidRPr="007B623B" w:rsidSect="000003BE">
      <w:footerReference w:type="default" r:id="rId14"/>
      <w:pgSz w:w="12240" w:h="15840"/>
      <w:pgMar w:top="1009" w:right="1134" w:bottom="96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17462" w14:textId="77777777" w:rsidR="00CC5859" w:rsidRDefault="00CC5859">
      <w:pPr>
        <w:spacing w:after="0"/>
      </w:pPr>
      <w:r>
        <w:separator/>
      </w:r>
    </w:p>
  </w:endnote>
  <w:endnote w:type="continuationSeparator" w:id="0">
    <w:p w14:paraId="387D7DAD" w14:textId="77777777" w:rsidR="00CC5859" w:rsidRDefault="00CC58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1500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1C4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7B40" w14:textId="77777777" w:rsidR="00CC5859" w:rsidRDefault="00CC5859">
      <w:pPr>
        <w:spacing w:after="0"/>
      </w:pPr>
      <w:r>
        <w:separator/>
      </w:r>
    </w:p>
  </w:footnote>
  <w:footnote w:type="continuationSeparator" w:id="0">
    <w:p w14:paraId="61644CA2" w14:textId="77777777" w:rsidR="00CC5859" w:rsidRDefault="00CC58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C00DC0"/>
    <w:multiLevelType w:val="hybridMultilevel"/>
    <w:tmpl w:val="8766B77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3B"/>
    <w:rsid w:val="000003BE"/>
    <w:rsid w:val="000D5AB1"/>
    <w:rsid w:val="002045EB"/>
    <w:rsid w:val="00204E0C"/>
    <w:rsid w:val="00293B83"/>
    <w:rsid w:val="00302A2C"/>
    <w:rsid w:val="003647C8"/>
    <w:rsid w:val="00374F34"/>
    <w:rsid w:val="00381669"/>
    <w:rsid w:val="00400190"/>
    <w:rsid w:val="0052105A"/>
    <w:rsid w:val="00570EA0"/>
    <w:rsid w:val="005D036D"/>
    <w:rsid w:val="0066786E"/>
    <w:rsid w:val="00673C35"/>
    <w:rsid w:val="006A3CE7"/>
    <w:rsid w:val="0076387D"/>
    <w:rsid w:val="00796CE1"/>
    <w:rsid w:val="007B623B"/>
    <w:rsid w:val="007F7074"/>
    <w:rsid w:val="008E1C4F"/>
    <w:rsid w:val="008F15C5"/>
    <w:rsid w:val="00965D17"/>
    <w:rsid w:val="00A27383"/>
    <w:rsid w:val="00A736B0"/>
    <w:rsid w:val="00C03F42"/>
    <w:rsid w:val="00C51EBB"/>
    <w:rsid w:val="00C83E3C"/>
    <w:rsid w:val="00CC5859"/>
    <w:rsid w:val="00D02A74"/>
    <w:rsid w:val="00D7453C"/>
    <w:rsid w:val="00D905F1"/>
    <w:rsid w:val="00DF56DD"/>
    <w:rsid w:val="00F76CBF"/>
    <w:rsid w:val="00F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3928"/>
  <w15:chartTrackingRefBased/>
  <w15:docId w15:val="{3BAD066C-8CAA-4FE0-926D-9E3CC780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table" w:styleId="TableGrid">
    <w:name w:val="Table Grid"/>
    <w:basedOn w:val="TableNormal"/>
    <w:uiPriority w:val="39"/>
    <w:rsid w:val="007B62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0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chelwoodfigureskating@gmail.com" TargetMode="External"/><Relationship Id="rId12" Type="http://schemas.openxmlformats.org/officeDocument/2006/relationships/hyperlink" Target="http://www.rachelbelledesign.com.au" TargetMode="External"/><Relationship Id="rId13" Type="http://schemas.openxmlformats.org/officeDocument/2006/relationships/image" Target="media/image2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10.png"/><Relationship Id="rId10" Type="http://schemas.microsoft.com/office/2007/relationships/hdphoto" Target="media/hdphoto10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9118\AppData\Roaming\Microsoft\Templates\Cover%20letter%20(blue)(2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C:\Users\e039118\AppData\Roaming\Microsoft\Templates\Cover letter (blue)(2).dotx</Template>
  <TotalTime>8</TotalTime>
  <Pages>2</Pages>
  <Words>582</Words>
  <Characters>3323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Wood, Mike P</dc:creator>
  <cp:keywords/>
  <dc:description/>
  <cp:lastModifiedBy>Rachel Wood</cp:lastModifiedBy>
  <cp:revision>5</cp:revision>
  <cp:lastPrinted>2019-01-07T03:42:00Z</cp:lastPrinted>
  <dcterms:created xsi:type="dcterms:W3CDTF">2019-01-08T01:48:00Z</dcterms:created>
  <dcterms:modified xsi:type="dcterms:W3CDTF">2019-02-11T00:21:00Z</dcterms:modified>
</cp:coreProperties>
</file>